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FE3D" w14:textId="1C64ED88" w:rsidR="00A366BB" w:rsidRDefault="00A366BB">
      <w:pPr>
        <w:spacing w:line="200" w:lineRule="exact"/>
      </w:pPr>
    </w:p>
    <w:p w14:paraId="40EC3085" w14:textId="77777777" w:rsidR="00A366BB" w:rsidRPr="00DA2F35" w:rsidRDefault="00A366BB" w:rsidP="00DA2F35">
      <w:pPr>
        <w:ind w:right="5109"/>
        <w:rPr>
          <w:sz w:val="14"/>
          <w:szCs w:val="14"/>
        </w:rPr>
      </w:pPr>
    </w:p>
    <w:tbl>
      <w:tblPr>
        <w:tblW w:w="11880" w:type="dxa"/>
        <w:tblLook w:val="04A0" w:firstRow="1" w:lastRow="0" w:firstColumn="1" w:lastColumn="0" w:noHBand="0" w:noVBand="1"/>
      </w:tblPr>
      <w:tblGrid>
        <w:gridCol w:w="270"/>
        <w:gridCol w:w="1590"/>
        <w:gridCol w:w="10020"/>
      </w:tblGrid>
      <w:tr w:rsidR="00901FEA" w:rsidRPr="00901FEA" w14:paraId="40CBFDB4" w14:textId="77777777" w:rsidTr="00901FE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AD6" w14:textId="77777777" w:rsidR="00901FEA" w:rsidRPr="00901FEA" w:rsidRDefault="00901FEA" w:rsidP="00901FE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6D6" w14:textId="77777777" w:rsidR="00901FEA" w:rsidRPr="00901FEA" w:rsidRDefault="00901FEA" w:rsidP="00901FEA"/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A72" w14:textId="77777777" w:rsidR="00901FEA" w:rsidRPr="00901FEA" w:rsidRDefault="00901FEA" w:rsidP="00901FEA">
            <w:pPr>
              <w:jc w:val="center"/>
            </w:pPr>
          </w:p>
        </w:tc>
      </w:tr>
      <w:tr w:rsidR="00901FEA" w:rsidRPr="00901FEA" w14:paraId="2751E6E9" w14:textId="77777777" w:rsidTr="00901FE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543" w14:textId="77777777" w:rsidR="00901FEA" w:rsidRPr="00901FEA" w:rsidRDefault="00901FEA" w:rsidP="00901FEA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AC99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FE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PATIENT TO-DO CHECKLIST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ABA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FEA" w:rsidRPr="00901FEA" w14:paraId="1D275EEB" w14:textId="77777777" w:rsidTr="00901FEA">
        <w:trPr>
          <w:trHeight w:hRule="exact"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3D5B" w14:textId="77777777" w:rsidR="00901FEA" w:rsidRPr="00901FEA" w:rsidRDefault="00901FEA" w:rsidP="00901FEA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952F" w14:textId="77777777" w:rsidR="00901FEA" w:rsidRPr="00901FEA" w:rsidRDefault="00901FEA" w:rsidP="00901FEA"/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711" w14:textId="77777777" w:rsidR="00901FEA" w:rsidRPr="00901FEA" w:rsidRDefault="00901FEA" w:rsidP="00901FEA">
            <w:pPr>
              <w:jc w:val="center"/>
            </w:pPr>
          </w:p>
        </w:tc>
      </w:tr>
      <w:tr w:rsidR="00901FEA" w:rsidRPr="00901FEA" w14:paraId="0E6B90A3" w14:textId="77777777" w:rsidTr="00901FE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BC0" w14:textId="77777777" w:rsidR="00901FEA" w:rsidRPr="00901FEA" w:rsidRDefault="00901FEA" w:rsidP="00901FEA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1814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FEA">
              <w:rPr>
                <w:rFonts w:ascii="Arial" w:hAnsi="Arial" w:cs="Arial"/>
                <w:color w:val="000000"/>
                <w:sz w:val="22"/>
                <w:szCs w:val="22"/>
              </w:rPr>
              <w:t>Prior to Cervical In-Office Evaluation or Telemedicine NPE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AFF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FEA" w:rsidRPr="00901FEA" w14:paraId="0D3155CF" w14:textId="77777777" w:rsidTr="00901FEA">
        <w:trPr>
          <w:trHeight w:hRule="exact"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6467" w14:textId="77777777" w:rsidR="00901FEA" w:rsidRPr="00901FEA" w:rsidRDefault="00901FEA" w:rsidP="00901FEA"/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9D2F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1FEA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0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DEC7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FEA">
              <w:rPr>
                <w:rFonts w:ascii="Arial" w:eastAsia="Arial" w:hAnsi="Arial" w:cs="Arial"/>
                <w:b/>
                <w:bCs/>
                <w:color w:val="000000"/>
              </w:rPr>
              <w:t>CHIEF COMPLAINT</w:t>
            </w:r>
          </w:p>
        </w:tc>
      </w:tr>
      <w:tr w:rsidR="00901FEA" w:rsidRPr="00901FEA" w14:paraId="07AD438A" w14:textId="77777777" w:rsidTr="00901FEA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DB0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6837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C034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  <w:r w:rsidRPr="00901FEA">
              <w:rPr>
                <w:rFonts w:ascii="Arial" w:eastAsia="Arial" w:hAnsi="Arial" w:cs="Arial"/>
                <w:color w:val="000000"/>
              </w:rPr>
              <w:t>Date of injury/when condition began:</w:t>
            </w:r>
          </w:p>
        </w:tc>
      </w:tr>
      <w:tr w:rsidR="00901FEA" w:rsidRPr="00901FEA" w14:paraId="2CF617E7" w14:textId="77777777" w:rsidTr="00901FE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C4E6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7522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1FEA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816E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FEA">
              <w:rPr>
                <w:rFonts w:ascii="Arial" w:hAnsi="Arial" w:cs="Arial"/>
                <w:b/>
                <w:bCs/>
                <w:color w:val="000000"/>
              </w:rPr>
              <w:t>Imaging</w:t>
            </w:r>
          </w:p>
        </w:tc>
      </w:tr>
      <w:tr w:rsidR="00901FEA" w:rsidRPr="00901FEA" w14:paraId="105BFD56" w14:textId="77777777" w:rsidTr="00901FEA">
        <w:trPr>
          <w:trHeight w:val="5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292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4A16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E8F5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  <w:r w:rsidRPr="00901FEA">
              <w:rPr>
                <w:rFonts w:cstheme="minorHAnsi"/>
                <w:color w:val="000000"/>
                <w:sz w:val="24"/>
                <w:szCs w:val="24"/>
              </w:rPr>
              <w:t>Do you have imaging to review related to this condition?</w:t>
            </w:r>
          </w:p>
        </w:tc>
      </w:tr>
      <w:tr w:rsidR="00901FEA" w:rsidRPr="00901FEA" w14:paraId="5288F3BE" w14:textId="77777777" w:rsidTr="00901FEA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8929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4B738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CA92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  <w:r w:rsidRPr="00901FEA">
              <w:rPr>
                <w:rFonts w:cstheme="minorHAnsi"/>
                <w:color w:val="000000"/>
                <w:sz w:val="24"/>
                <w:szCs w:val="24"/>
              </w:rPr>
              <w:t>If yes, please indicate below</w:t>
            </w:r>
          </w:p>
        </w:tc>
      </w:tr>
      <w:tr w:rsidR="00901FEA" w:rsidRPr="00901FEA" w14:paraId="1A958BD0" w14:textId="77777777" w:rsidTr="00901FEA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C68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C408F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94AD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proofErr w:type="gramStart"/>
            <w:r w:rsidRPr="00901FEA">
              <w:rPr>
                <w:rFonts w:ascii="Wingdings" w:hAnsi="Wingdings" w:cs="Calibri"/>
                <w:color w:val="000000"/>
                <w:sz w:val="24"/>
                <w:szCs w:val="24"/>
              </w:rPr>
              <w:t>§</w:t>
            </w:r>
            <w:r w:rsidRPr="00901FEA">
              <w:rPr>
                <w:color w:val="000000"/>
                <w:sz w:val="14"/>
                <w:szCs w:val="14"/>
              </w:rPr>
              <w:t xml:space="preserve">  </w:t>
            </w:r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>MRI</w:t>
            </w:r>
            <w:proofErr w:type="gramEnd"/>
          </w:p>
        </w:tc>
      </w:tr>
      <w:tr w:rsidR="00901FEA" w:rsidRPr="00901FEA" w14:paraId="10A3F700" w14:textId="77777777" w:rsidTr="00901FEA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71AB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2956B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2414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proofErr w:type="gramStart"/>
            <w:r w:rsidRPr="00901FEA">
              <w:rPr>
                <w:rFonts w:ascii="Wingdings" w:hAnsi="Wingdings" w:cs="Calibri"/>
                <w:color w:val="000000"/>
                <w:sz w:val="24"/>
                <w:szCs w:val="24"/>
              </w:rPr>
              <w:t>§</w:t>
            </w:r>
            <w:r w:rsidRPr="00901FEA">
              <w:rPr>
                <w:color w:val="000000"/>
                <w:sz w:val="14"/>
                <w:szCs w:val="14"/>
              </w:rPr>
              <w:t xml:space="preserve">  </w:t>
            </w:r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>DMX</w:t>
            </w:r>
            <w:proofErr w:type="gramEnd"/>
          </w:p>
        </w:tc>
      </w:tr>
      <w:tr w:rsidR="00901FEA" w:rsidRPr="00901FEA" w14:paraId="51AFDB64" w14:textId="77777777" w:rsidTr="00901FEA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57B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D1F83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B9F0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proofErr w:type="gramStart"/>
            <w:r w:rsidRPr="00901FEA">
              <w:rPr>
                <w:rFonts w:ascii="Wingdings" w:hAnsi="Wingdings" w:cs="Calibri"/>
                <w:color w:val="000000"/>
                <w:sz w:val="24"/>
                <w:szCs w:val="24"/>
              </w:rPr>
              <w:t>§</w:t>
            </w:r>
            <w:r w:rsidRPr="00901FEA">
              <w:rPr>
                <w:color w:val="000000"/>
                <w:sz w:val="14"/>
                <w:szCs w:val="14"/>
              </w:rPr>
              <w:t xml:space="preserve">  </w:t>
            </w:r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>CT</w:t>
            </w:r>
            <w:proofErr w:type="gramEnd"/>
          </w:p>
        </w:tc>
      </w:tr>
      <w:tr w:rsidR="00901FEA" w:rsidRPr="00901FEA" w14:paraId="54575A87" w14:textId="77777777" w:rsidTr="00901FEA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5CD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41794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8E5C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proofErr w:type="gramStart"/>
            <w:r w:rsidRPr="00901FEA">
              <w:rPr>
                <w:rFonts w:ascii="Wingdings" w:hAnsi="Wingdings" w:cs="Calibri"/>
                <w:color w:val="000000"/>
                <w:sz w:val="24"/>
                <w:szCs w:val="24"/>
              </w:rPr>
              <w:t>§</w:t>
            </w:r>
            <w:r w:rsidRPr="00901FEA">
              <w:rPr>
                <w:color w:val="000000"/>
                <w:sz w:val="14"/>
                <w:szCs w:val="14"/>
              </w:rPr>
              <w:t xml:space="preserve">  </w:t>
            </w:r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proofErr w:type="gramEnd"/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>-ray</w:t>
            </w:r>
          </w:p>
        </w:tc>
      </w:tr>
      <w:tr w:rsidR="00901FEA" w:rsidRPr="00901FEA" w14:paraId="24698B3C" w14:textId="77777777" w:rsidTr="00901FEA">
        <w:trPr>
          <w:trHeight w:hRule="exact"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798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3A0EF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CBF0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proofErr w:type="gramStart"/>
            <w:r w:rsidRPr="00901FEA">
              <w:rPr>
                <w:rFonts w:ascii="Wingdings" w:hAnsi="Wingdings" w:cs="Calibri"/>
                <w:color w:val="000000"/>
                <w:sz w:val="24"/>
                <w:szCs w:val="24"/>
              </w:rPr>
              <w:t>§</w:t>
            </w:r>
            <w:r w:rsidRPr="00901FEA">
              <w:rPr>
                <w:color w:val="000000"/>
                <w:sz w:val="14"/>
                <w:szCs w:val="14"/>
              </w:rPr>
              <w:t xml:space="preserve">  </w:t>
            </w:r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>Other</w:t>
            </w:r>
            <w:proofErr w:type="gramEnd"/>
            <w:r w:rsidRPr="00901F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901FEA" w:rsidRPr="00901FEA" w14:paraId="579FEB6F" w14:textId="77777777" w:rsidTr="00901FE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67F" w14:textId="77777777" w:rsidR="00901FEA" w:rsidRPr="00901FEA" w:rsidRDefault="00901FEA" w:rsidP="00901FEA">
            <w:pPr>
              <w:ind w:firstLineChars="1300" w:firstLine="3120"/>
              <w:rPr>
                <w:rFonts w:ascii="Wingdings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A545E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76C3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  <w:r w:rsidRPr="00901FEA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01FEA" w:rsidRPr="00901FEA" w14:paraId="7082EAEC" w14:textId="77777777" w:rsidTr="00901FEA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DF0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0726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1FEA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F0CF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FEA">
              <w:rPr>
                <w:rFonts w:ascii="Arial" w:eastAsia="Arial" w:hAnsi="Arial" w:cs="Arial"/>
                <w:b/>
                <w:bCs/>
                <w:caps/>
                <w:color w:val="000000"/>
              </w:rPr>
              <w:t>Previous surgeries</w:t>
            </w:r>
          </w:p>
        </w:tc>
      </w:tr>
      <w:tr w:rsidR="00901FEA" w:rsidRPr="00901FEA" w14:paraId="11CB1C02" w14:textId="77777777" w:rsidTr="00901FE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2A3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85E6D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5511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  <w:r w:rsidRPr="00901FEA">
              <w:rPr>
                <w:rFonts w:cstheme="minorHAnsi"/>
                <w:color w:val="000000"/>
                <w:sz w:val="24"/>
                <w:szCs w:val="24"/>
              </w:rPr>
              <w:t>Have you had any previous surgeries related to this condition?</w:t>
            </w:r>
          </w:p>
        </w:tc>
      </w:tr>
      <w:tr w:rsidR="00901FEA" w:rsidRPr="00901FEA" w14:paraId="56B8FF29" w14:textId="77777777" w:rsidTr="00901FEA">
        <w:trPr>
          <w:trHeight w:hRule="exact" w:val="15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405C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7D5C6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EA4A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  <w:r w:rsidRPr="00901FEA">
              <w:rPr>
                <w:rFonts w:cstheme="minorHAnsi"/>
                <w:color w:val="000000"/>
                <w:sz w:val="24"/>
                <w:szCs w:val="24"/>
              </w:rPr>
              <w:t>If yes, please attach operative notes:</w:t>
            </w:r>
          </w:p>
        </w:tc>
      </w:tr>
      <w:tr w:rsidR="00901FEA" w:rsidRPr="00901FEA" w14:paraId="2EE68DFD" w14:textId="77777777" w:rsidTr="00901FE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9F6A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D5EFB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82DF" w14:textId="77777777" w:rsidR="00901FEA" w:rsidRPr="00901FEA" w:rsidRDefault="00901FEA" w:rsidP="00901FEA">
            <w:pPr>
              <w:ind w:firstLineChars="900" w:firstLine="1800"/>
              <w:rPr>
                <w:rFonts w:ascii="Arial" w:hAnsi="Arial" w:cs="Arial"/>
                <w:color w:val="000000"/>
              </w:rPr>
            </w:pPr>
            <w:r w:rsidRPr="00901FEA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01FEA" w:rsidRPr="00901FEA" w14:paraId="1AB58537" w14:textId="77777777" w:rsidTr="00901FEA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8BE" w14:textId="77777777" w:rsidR="00901FEA" w:rsidRPr="00901FEA" w:rsidRDefault="00901FEA" w:rsidP="00901FEA">
            <w:pPr>
              <w:ind w:firstLineChars="900" w:firstLine="180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A5F4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1FEA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4ED1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FEA">
              <w:rPr>
                <w:rFonts w:ascii="Arial" w:hAnsi="Arial" w:cs="Arial"/>
                <w:b/>
                <w:bCs/>
                <w:color w:val="000000"/>
              </w:rPr>
              <w:t xml:space="preserve">Previous injections </w:t>
            </w:r>
          </w:p>
        </w:tc>
      </w:tr>
      <w:tr w:rsidR="00901FEA" w:rsidRPr="00901FEA" w14:paraId="211FCEB1" w14:textId="77777777" w:rsidTr="00901FEA">
        <w:trPr>
          <w:trHeight w:val="5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7ED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2ABC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4DC1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  <w:r w:rsidRPr="00901FEA">
              <w:rPr>
                <w:rFonts w:cstheme="minorHAnsi"/>
                <w:color w:val="000000"/>
                <w:sz w:val="24"/>
                <w:szCs w:val="24"/>
              </w:rPr>
              <w:t>Have you had any previous injections related to this condition?</w:t>
            </w:r>
          </w:p>
        </w:tc>
      </w:tr>
      <w:tr w:rsidR="00901FEA" w:rsidRPr="00901FEA" w14:paraId="19840B8B" w14:textId="77777777" w:rsidTr="00901FEA">
        <w:trPr>
          <w:trHeight w:hRule="exact" w:val="11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D27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A7B7D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60F2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  <w:r w:rsidRPr="00901FEA">
              <w:rPr>
                <w:rFonts w:cstheme="minorHAnsi"/>
                <w:color w:val="000000"/>
                <w:sz w:val="24"/>
                <w:szCs w:val="24"/>
              </w:rPr>
              <w:t>If yes, please attach procedure notes:</w:t>
            </w:r>
          </w:p>
        </w:tc>
      </w:tr>
      <w:tr w:rsidR="00901FEA" w:rsidRPr="00901FEA" w14:paraId="046CCC09" w14:textId="77777777" w:rsidTr="00901FE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EFC" w14:textId="77777777" w:rsidR="00901FEA" w:rsidRPr="00901FEA" w:rsidRDefault="00901FEA" w:rsidP="00901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9624B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9DC2" w14:textId="77777777" w:rsidR="00901FEA" w:rsidRPr="00901FEA" w:rsidRDefault="00901FEA" w:rsidP="00901FEA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01FEA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01FEA" w:rsidRPr="00901FEA" w14:paraId="3A6CA083" w14:textId="77777777" w:rsidTr="00901FEA">
        <w:trPr>
          <w:trHeight w:val="5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D5B" w14:textId="77777777" w:rsidR="00901FEA" w:rsidRPr="00901FEA" w:rsidRDefault="00901FEA" w:rsidP="00901FEA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0CB8" w14:textId="77777777" w:rsidR="00901FEA" w:rsidRPr="00901FEA" w:rsidRDefault="00901FEA" w:rsidP="00901F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1FEA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AE75" w14:textId="77777777" w:rsidR="00901FEA" w:rsidRPr="00901FEA" w:rsidRDefault="00901FEA" w:rsidP="00901FEA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r w:rsidRPr="00901FEA">
              <w:rPr>
                <w:rFonts w:ascii="Arial" w:hAnsi="Arial" w:cs="Arial"/>
                <w:b/>
                <w:bCs/>
                <w:color w:val="000000"/>
              </w:rPr>
              <w:t xml:space="preserve">Homework </w:t>
            </w:r>
          </w:p>
        </w:tc>
      </w:tr>
      <w:tr w:rsidR="00901FEA" w:rsidRPr="00901FEA" w14:paraId="4DC98981" w14:textId="77777777" w:rsidTr="00901FEA">
        <w:trPr>
          <w:trHeight w:hRule="exact"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B8B" w14:textId="77777777" w:rsidR="00901FEA" w:rsidRPr="00901FEA" w:rsidRDefault="00901FEA" w:rsidP="00901FEA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4380D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1B91" w14:textId="77777777" w:rsidR="00901FEA" w:rsidRPr="00901FEA" w:rsidRDefault="00901FEA" w:rsidP="00901FEA">
            <w:pPr>
              <w:ind w:firstLineChars="100" w:firstLine="209"/>
              <w:rPr>
                <w:rFonts w:ascii="Arial" w:hAnsi="Arial" w:cs="Arial"/>
                <w:color w:val="000000"/>
              </w:rPr>
            </w:pPr>
            <w:r w:rsidRPr="00901FEA">
              <w:rPr>
                <w:rFonts w:ascii="Arial" w:eastAsia="Arial" w:hAnsi="Arial" w:cs="Arial"/>
                <w:color w:val="000000"/>
                <w:spacing w:val="9"/>
              </w:rPr>
              <w:t xml:space="preserve">What can you do to improve the quality of your stem cells attached in the </w:t>
            </w:r>
            <w:r w:rsidRPr="00901FEA">
              <w:rPr>
                <w:rFonts w:ascii="Arial" w:eastAsia="Arial" w:hAnsi="Arial" w:cs="Arial"/>
                <w:i/>
                <w:iCs/>
                <w:color w:val="000000"/>
                <w:spacing w:val="9"/>
              </w:rPr>
              <w:t xml:space="preserve">What to Expect </w:t>
            </w:r>
            <w:proofErr w:type="gramStart"/>
            <w:r w:rsidRPr="00901FEA">
              <w:rPr>
                <w:rFonts w:ascii="Arial" w:eastAsia="Arial" w:hAnsi="Arial" w:cs="Arial"/>
                <w:i/>
                <w:iCs/>
                <w:color w:val="000000"/>
                <w:spacing w:val="9"/>
              </w:rPr>
              <w:t>Guide</w:t>
            </w:r>
            <w:r w:rsidRPr="00901FEA">
              <w:rPr>
                <w:rFonts w:ascii="Arial" w:eastAsia="Arial" w:hAnsi="Arial" w:cs="Arial"/>
                <w:color w:val="000000"/>
                <w:spacing w:val="9"/>
              </w:rPr>
              <w:t>.</w:t>
            </w:r>
            <w:proofErr w:type="gramEnd"/>
            <w:r w:rsidRPr="00901FEA">
              <w:rPr>
                <w:rFonts w:ascii="Arial" w:eastAsia="Arial" w:hAnsi="Arial" w:cs="Arial"/>
                <w:color w:val="000000"/>
                <w:spacing w:val="9"/>
              </w:rPr>
              <w:t xml:space="preserve"> </w:t>
            </w:r>
            <w:r w:rsidRPr="00901FEA">
              <w:rPr>
                <w:rFonts w:ascii="Arial" w:eastAsia="Arial" w:hAnsi="Arial" w:cs="Arial"/>
                <w:color w:val="0000FF"/>
                <w:spacing w:val="9"/>
              </w:rPr>
              <w:t xml:space="preserve"> </w:t>
            </w:r>
          </w:p>
        </w:tc>
      </w:tr>
      <w:tr w:rsidR="00901FEA" w:rsidRPr="00901FEA" w14:paraId="5BD3318B" w14:textId="77777777" w:rsidTr="00901FEA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EF0E" w14:textId="77777777" w:rsidR="00901FEA" w:rsidRPr="00901FEA" w:rsidRDefault="00901FEA" w:rsidP="00901FEA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BDA14" w14:textId="77777777" w:rsidR="00901FEA" w:rsidRPr="00901FEA" w:rsidRDefault="00901FEA" w:rsidP="00901FE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23FA" w14:textId="77777777" w:rsidR="00901FEA" w:rsidRPr="00901FEA" w:rsidRDefault="004C5B2E" w:rsidP="00901FEA">
            <w:pPr>
              <w:ind w:firstLineChars="100" w:firstLine="20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901FEA" w:rsidRPr="00901FEA">
                <w:rPr>
                  <w:rFonts w:ascii="Calibri" w:eastAsia="Arial" w:hAnsi="Calibri" w:cs="Calibri"/>
                  <w:color w:val="0563C1"/>
                  <w:spacing w:val="1"/>
                  <w:sz w:val="22"/>
                  <w:szCs w:val="22"/>
                  <w:u w:val="single"/>
                </w:rPr>
                <w:t xml:space="preserve">Orthopedics 2.0: Dr. </w:t>
              </w:r>
              <w:proofErr w:type="gramStart"/>
              <w:r w:rsidR="00901FEA" w:rsidRPr="00901FEA">
                <w:rPr>
                  <w:rFonts w:ascii="Calibri" w:eastAsia="Arial" w:hAnsi="Calibri" w:cs="Calibri"/>
                  <w:color w:val="0563C1"/>
                  <w:spacing w:val="1"/>
                  <w:sz w:val="22"/>
                  <w:szCs w:val="22"/>
                  <w:u w:val="single"/>
                </w:rPr>
                <w:t>Centeno’s  eBook</w:t>
              </w:r>
              <w:proofErr w:type="gramEnd"/>
              <w:r w:rsidR="00901FEA" w:rsidRPr="00901FEA">
                <w:rPr>
                  <w:rFonts w:ascii="Calibri" w:eastAsia="Arial" w:hAnsi="Calibri" w:cs="Calibri"/>
                  <w:color w:val="0563C1"/>
                  <w:spacing w:val="1"/>
                  <w:sz w:val="22"/>
                  <w:szCs w:val="22"/>
                  <w:u w:val="single"/>
                </w:rPr>
                <w:t xml:space="preserve"> on regenerative orthopedics.</w:t>
              </w:r>
            </w:hyperlink>
          </w:p>
        </w:tc>
      </w:tr>
      <w:tr w:rsidR="00901FEA" w:rsidRPr="00901FEA" w14:paraId="21217659" w14:textId="77777777" w:rsidTr="00901FE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7EC" w14:textId="77777777" w:rsidR="00901FEA" w:rsidRPr="00901FEA" w:rsidRDefault="00901FEA" w:rsidP="00901FEA">
            <w:pPr>
              <w:ind w:firstLineChars="100" w:firstLine="22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B0B4E31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  <w:r w:rsidRPr="00901FEA">
              <w:rPr>
                <w:rFonts w:ascii="Arial" w:eastAsia="Wingdings" w:hAnsi="Arial" w:cs="Arial"/>
                <w:color w:val="000000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C35F07" w14:textId="77777777" w:rsidR="00901FEA" w:rsidRPr="00901FEA" w:rsidRDefault="00901FEA" w:rsidP="00901FEA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r w:rsidRPr="00901FEA">
              <w:rPr>
                <w:rFonts w:ascii="Arial" w:hAnsi="Arial" w:cs="Arial"/>
                <w:b/>
                <w:bCs/>
                <w:color w:val="000000"/>
              </w:rPr>
              <w:t xml:space="preserve">Additional Questions: </w:t>
            </w:r>
          </w:p>
        </w:tc>
      </w:tr>
      <w:tr w:rsidR="00901FEA" w:rsidRPr="00901FEA" w14:paraId="25F3508B" w14:textId="77777777" w:rsidTr="00901FEA">
        <w:trPr>
          <w:trHeight w:val="5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FE7" w14:textId="77777777" w:rsidR="00901FEA" w:rsidRPr="00901FEA" w:rsidRDefault="00901FEA" w:rsidP="00901FEA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39133E8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810D98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FEA"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  <w:r w:rsidRPr="00901FEA">
              <w:rPr>
                <w:color w:val="000000"/>
                <w:sz w:val="14"/>
                <w:szCs w:val="14"/>
              </w:rPr>
              <w:t xml:space="preserve">       </w:t>
            </w:r>
            <w:r w:rsidRPr="00901FEA">
              <w:rPr>
                <w:rFonts w:ascii="Calibri" w:hAnsi="Calibri" w:cs="Calibri"/>
                <w:color w:val="000000"/>
                <w:sz w:val="22"/>
                <w:szCs w:val="22"/>
              </w:rPr>
              <w:t>Is your digital motion XRAY study abnormal?</w:t>
            </w:r>
          </w:p>
        </w:tc>
      </w:tr>
      <w:tr w:rsidR="00901FEA" w:rsidRPr="00901FEA" w14:paraId="6CD21D15" w14:textId="77777777" w:rsidTr="00901FEA">
        <w:trPr>
          <w:trHeight w:val="5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38D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2A5CD8A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CAEC24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FEA"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  <w:r w:rsidRPr="00901FEA">
              <w:rPr>
                <w:color w:val="000000"/>
                <w:sz w:val="14"/>
                <w:szCs w:val="14"/>
              </w:rPr>
              <w:t xml:space="preserve">       </w:t>
            </w:r>
            <w:r w:rsidRPr="00901FEA">
              <w:rPr>
                <w:rFonts w:ascii="Calibri" w:hAnsi="Calibri" w:cs="Calibri"/>
                <w:color w:val="000000"/>
                <w:sz w:val="22"/>
                <w:szCs w:val="22"/>
              </w:rPr>
              <w:t>Have you been diagnosed and suspected of having cranial cervical instability?</w:t>
            </w:r>
          </w:p>
        </w:tc>
      </w:tr>
      <w:tr w:rsidR="00901FEA" w:rsidRPr="00901FEA" w14:paraId="0EA90FE9" w14:textId="77777777" w:rsidTr="00901FEA">
        <w:trPr>
          <w:trHeight w:val="5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025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6B68C7A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37E06A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FEA">
              <w:rPr>
                <w:rFonts w:ascii="Calibri" w:hAnsi="Calibri" w:cstheme="minorHAnsi"/>
                <w:color w:val="000000"/>
                <w:sz w:val="22"/>
                <w:szCs w:val="22"/>
              </w:rPr>
              <w:t>3.</w:t>
            </w:r>
            <w:r w:rsidRPr="00901FEA">
              <w:rPr>
                <w:color w:val="000000"/>
                <w:sz w:val="14"/>
                <w:szCs w:val="14"/>
              </w:rPr>
              <w:t xml:space="preserve">       </w:t>
            </w:r>
            <w:r w:rsidRPr="00901F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your neck pain associated with increase in heart rate, dizziness, changes in your vision of problems with concentration? </w:t>
            </w:r>
          </w:p>
        </w:tc>
      </w:tr>
      <w:tr w:rsidR="00901FEA" w:rsidRPr="00901FEA" w14:paraId="66209B1A" w14:textId="77777777" w:rsidTr="00901FEA">
        <w:trPr>
          <w:trHeight w:val="5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97A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447D9E8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F4FAE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FEA">
              <w:rPr>
                <w:rFonts w:ascii="Calibri" w:hAnsi="Calibri" w:cstheme="minorHAnsi"/>
                <w:color w:val="000000"/>
                <w:sz w:val="22"/>
                <w:szCs w:val="22"/>
              </w:rPr>
              <w:t>4.</w:t>
            </w:r>
            <w:r w:rsidRPr="00901FEA">
              <w:rPr>
                <w:color w:val="000000"/>
                <w:sz w:val="14"/>
                <w:szCs w:val="14"/>
              </w:rPr>
              <w:t xml:space="preserve">       </w:t>
            </w:r>
            <w:r w:rsidRPr="00901FEA">
              <w:rPr>
                <w:rFonts w:ascii="Calibri" w:hAnsi="Calibri" w:cs="Calibri"/>
                <w:color w:val="000000"/>
                <w:sz w:val="22"/>
                <w:szCs w:val="22"/>
              </w:rPr>
              <w:t>Have you been diagnosed with Ehlers Danlos Syndrome (EDS) or hypermobility?</w:t>
            </w:r>
          </w:p>
        </w:tc>
      </w:tr>
      <w:tr w:rsidR="00901FEA" w:rsidRPr="00901FEA" w14:paraId="2C04ADF5" w14:textId="77777777" w:rsidTr="00901FEA">
        <w:trPr>
          <w:trHeight w:val="5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CEF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827834C" w14:textId="77777777" w:rsidR="00901FEA" w:rsidRPr="00901FEA" w:rsidRDefault="00901FEA" w:rsidP="00901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E4D678" w14:textId="77777777" w:rsidR="00901FEA" w:rsidRPr="00901FEA" w:rsidRDefault="00901FEA" w:rsidP="00901FEA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FEA">
              <w:rPr>
                <w:rFonts w:ascii="Calibri" w:hAnsi="Calibri" w:cstheme="minorHAnsi"/>
                <w:color w:val="000000"/>
                <w:sz w:val="22"/>
                <w:szCs w:val="22"/>
              </w:rPr>
              <w:t>5.</w:t>
            </w:r>
            <w:r w:rsidRPr="00901FEA">
              <w:rPr>
                <w:color w:val="000000"/>
                <w:sz w:val="14"/>
                <w:szCs w:val="14"/>
              </w:rPr>
              <w:t xml:space="preserve">       </w:t>
            </w:r>
            <w:r w:rsidRPr="00901FEA">
              <w:rPr>
                <w:rFonts w:ascii="Calibri" w:hAnsi="Calibri" w:cs="Calibri"/>
                <w:color w:val="000000"/>
                <w:sz w:val="22"/>
                <w:szCs w:val="22"/>
              </w:rPr>
              <w:t>Does your upper neck bone easily come out of alignment despite chiropractic adjustments?</w:t>
            </w:r>
          </w:p>
        </w:tc>
      </w:tr>
    </w:tbl>
    <w:p w14:paraId="2854834D" w14:textId="217968C8" w:rsidR="00A366BB" w:rsidRDefault="00A366BB" w:rsidP="00901FEA">
      <w:pPr>
        <w:spacing w:line="200" w:lineRule="exact"/>
        <w:rPr>
          <w:sz w:val="15"/>
          <w:szCs w:val="15"/>
        </w:rPr>
      </w:pPr>
    </w:p>
    <w:sectPr w:rsidR="00A366BB" w:rsidSect="00C65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3" w:right="720" w:bottom="274" w:left="720" w:header="72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BC37" w14:textId="77777777" w:rsidR="00130639" w:rsidRDefault="00130639" w:rsidP="005F3F3E">
      <w:r>
        <w:separator/>
      </w:r>
    </w:p>
  </w:endnote>
  <w:endnote w:type="continuationSeparator" w:id="0">
    <w:p w14:paraId="77002F50" w14:textId="77777777" w:rsidR="00130639" w:rsidRDefault="00130639" w:rsidP="005F3F3E">
      <w:r>
        <w:continuationSeparator/>
      </w:r>
    </w:p>
  </w:endnote>
  <w:endnote w:type="continuationNotice" w:id="1">
    <w:p w14:paraId="73EF7666" w14:textId="77777777" w:rsidR="00BC163D" w:rsidRDefault="00BC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0F8" w14:textId="77777777" w:rsidR="007C36AA" w:rsidRDefault="007C3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28E5" w14:textId="77777777" w:rsidR="00C659DD" w:rsidRPr="005E66A9" w:rsidRDefault="00C659DD" w:rsidP="00C659DD">
    <w:pPr>
      <w:widowControl w:val="0"/>
      <w:ind w:right="-27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6"/>
      </w:rPr>
      <w:t xml:space="preserve">403 Summit Boulevard |  Suite 201 |  Broomfield, CO 80021 </w:t>
    </w:r>
    <w:r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| 303-429-6448 </w:t>
    </w:r>
    <w:r>
      <w:rPr>
        <w:rFonts w:ascii="Arial" w:hAnsi="Arial" w:cs="Arial"/>
        <w:i/>
        <w:iCs/>
        <w:sz w:val="16"/>
        <w:szCs w:val="16"/>
      </w:rPr>
      <w:t xml:space="preserve">phone  </w:t>
    </w:r>
    <w:r>
      <w:rPr>
        <w:rFonts w:ascii="Arial" w:hAnsi="Arial" w:cs="Arial"/>
        <w:sz w:val="16"/>
        <w:szCs w:val="16"/>
      </w:rPr>
      <w:t xml:space="preserve">| 303-429-6373 </w:t>
    </w:r>
    <w:r>
      <w:rPr>
        <w:rFonts w:ascii="Arial" w:hAnsi="Arial" w:cs="Arial"/>
        <w:i/>
        <w:iCs/>
        <w:sz w:val="16"/>
        <w:szCs w:val="16"/>
      </w:rPr>
      <w:t>fax</w:t>
    </w:r>
    <w:r>
      <w:rPr>
        <w:rFonts w:ascii="Arial" w:hAnsi="Arial" w:cs="Arial"/>
        <w:i/>
        <w:iCs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| </w:t>
    </w:r>
    <w:r w:rsidRPr="005E66A9">
      <w:rPr>
        <w:rFonts w:ascii="Arial" w:hAnsi="Arial" w:cs="Arial"/>
        <w:sz w:val="16"/>
        <w:szCs w:val="18"/>
      </w:rPr>
      <w:t>www.centenoschultz.com</w:t>
    </w:r>
    <w:r w:rsidRPr="005E66A9">
      <w:rPr>
        <w:rFonts w:ascii="Arial" w:hAnsi="Arial" w:cs="Arial"/>
        <w:i/>
        <w:iCs/>
        <w:sz w:val="16"/>
        <w:szCs w:val="18"/>
      </w:rPr>
      <w:t xml:space="preserve">  </w:t>
    </w:r>
    <w:r w:rsidRPr="005E66A9">
      <w:rPr>
        <w:rFonts w:ascii="Arial" w:hAnsi="Arial" w:cs="Arial"/>
        <w:sz w:val="16"/>
        <w:szCs w:val="18"/>
      </w:rPr>
      <w:t>| www.regenexx.com</w:t>
    </w:r>
  </w:p>
  <w:p w14:paraId="68BAA2D8" w14:textId="77777777" w:rsidR="00C659DD" w:rsidRDefault="00C659DD" w:rsidP="00C659DD">
    <w:pPr>
      <w:pStyle w:val="Footer"/>
      <w:ind w:righ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54BD" w14:textId="77777777" w:rsidR="007C36AA" w:rsidRDefault="007C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34FF" w14:textId="77777777" w:rsidR="00130639" w:rsidRDefault="00130639" w:rsidP="005F3F3E">
      <w:r>
        <w:separator/>
      </w:r>
    </w:p>
  </w:footnote>
  <w:footnote w:type="continuationSeparator" w:id="0">
    <w:p w14:paraId="0F18E472" w14:textId="77777777" w:rsidR="00130639" w:rsidRDefault="00130639" w:rsidP="005F3F3E">
      <w:r>
        <w:continuationSeparator/>
      </w:r>
    </w:p>
  </w:footnote>
  <w:footnote w:type="continuationNotice" w:id="1">
    <w:p w14:paraId="20E15423" w14:textId="77777777" w:rsidR="00BC163D" w:rsidRDefault="00BC1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6F32" w14:textId="77777777" w:rsidR="007C36AA" w:rsidRDefault="007C3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E227" w14:textId="02A49B62" w:rsidR="005F3F3E" w:rsidRDefault="007C36AA" w:rsidP="005F3F3E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2977F8E5" wp14:editId="0F7293DB">
              <wp:simplePos x="0" y="0"/>
              <wp:positionH relativeFrom="column">
                <wp:posOffset>5067300</wp:posOffset>
              </wp:positionH>
              <wp:positionV relativeFrom="paragraph">
                <wp:posOffset>-47626</wp:posOffset>
              </wp:positionV>
              <wp:extent cx="1682750" cy="1000125"/>
              <wp:effectExtent l="0" t="0" r="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C79567" w14:textId="77777777" w:rsidR="005F3F3E" w:rsidRPr="007D1CF7" w:rsidRDefault="005F3F3E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7D1CF7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Christopher J. Centeno, M.D.</w:t>
                          </w:r>
                          <w:r w:rsidRPr="007D1CF7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0FBB7FB1" w14:textId="77777777" w:rsidR="005F3F3E" w:rsidRPr="007D1CF7" w:rsidRDefault="005F3F3E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7D1CF7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John R. Schultz, M.D. </w:t>
                          </w:r>
                        </w:p>
                        <w:p w14:paraId="271E52BD" w14:textId="77777777" w:rsidR="005F3F3E" w:rsidRPr="007D1CF7" w:rsidRDefault="005F3F3E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7D1CF7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John Pitts, M.D. </w:t>
                          </w:r>
                        </w:p>
                        <w:p w14:paraId="5158E14B" w14:textId="266DF154" w:rsidR="005F3F3E" w:rsidRDefault="005F3F3E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7D1CF7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Jason Markle, D.O.</w:t>
                          </w:r>
                        </w:p>
                        <w:p w14:paraId="62CFDB1C" w14:textId="60C0991D" w:rsidR="007C36AA" w:rsidRDefault="007C36AA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Matthew Hyzy D.O.</w:t>
                          </w:r>
                        </w:p>
                        <w:p w14:paraId="5842CFF2" w14:textId="3287EF19" w:rsidR="001A51A4" w:rsidRPr="007D1CF7" w:rsidRDefault="004C5B2E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Brandon Money, D.O.,M.S.</w:t>
                          </w:r>
                        </w:p>
                        <w:p w14:paraId="59C7E2C5" w14:textId="77777777" w:rsidR="005F3F3E" w:rsidRPr="007D1CF7" w:rsidRDefault="005F3F3E" w:rsidP="005F3F3E">
                          <w:pPr>
                            <w:widowControl w:val="0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7D1CF7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Mark Reilly, MS, PT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F8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9pt;margin-top:-3.75pt;width:132.5pt;height:78.7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" filled="f" stroked="f" strokecolor="black [0]" insetpen="t">
              <v:textbox inset="2.88pt,2.88pt,2.88pt,2.88pt">
                <w:txbxContent>
                  <w:p w14:paraId="7CC79567" w14:textId="77777777" w:rsidR="005F3F3E" w:rsidRPr="007D1CF7" w:rsidRDefault="005F3F3E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7D1CF7">
                      <w:rPr>
                        <w:rFonts w:ascii="Arial" w:hAnsi="Arial" w:cs="Arial"/>
                        <w:sz w:val="14"/>
                        <w:szCs w:val="16"/>
                      </w:rPr>
                      <w:t>Christopher J. Centeno, M.D.</w:t>
                    </w:r>
                    <w:r w:rsidRPr="007D1CF7">
                      <w:rPr>
                        <w:rFonts w:ascii="Arial" w:hAnsi="Arial" w:cs="Arial"/>
                        <w:i/>
                        <w:iCs/>
                        <w:sz w:val="14"/>
                        <w:szCs w:val="16"/>
                      </w:rPr>
                      <w:t xml:space="preserve"> </w:t>
                    </w:r>
                  </w:p>
                  <w:p w14:paraId="0FBB7FB1" w14:textId="77777777" w:rsidR="005F3F3E" w:rsidRPr="007D1CF7" w:rsidRDefault="005F3F3E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7D1CF7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John R. Schultz, M.D. </w:t>
                    </w:r>
                  </w:p>
                  <w:p w14:paraId="271E52BD" w14:textId="77777777" w:rsidR="005F3F3E" w:rsidRPr="007D1CF7" w:rsidRDefault="005F3F3E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7D1CF7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John Pitts, M.D. </w:t>
                    </w:r>
                  </w:p>
                  <w:p w14:paraId="5158E14B" w14:textId="266DF154" w:rsidR="005F3F3E" w:rsidRDefault="005F3F3E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7D1CF7">
                      <w:rPr>
                        <w:rFonts w:ascii="Arial" w:hAnsi="Arial" w:cs="Arial"/>
                        <w:sz w:val="14"/>
                        <w:szCs w:val="16"/>
                      </w:rPr>
                      <w:t>Jason Markle, D.O.</w:t>
                    </w:r>
                  </w:p>
                  <w:p w14:paraId="62CFDB1C" w14:textId="60C0991D" w:rsidR="007C36AA" w:rsidRDefault="007C36AA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>Matthew Hyzy D.O.</w:t>
                    </w:r>
                  </w:p>
                  <w:p w14:paraId="5842CFF2" w14:textId="3287EF19" w:rsidR="001A51A4" w:rsidRPr="007D1CF7" w:rsidRDefault="004C5B2E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>Brandon Money, D.O.,M.S.</w:t>
                    </w:r>
                  </w:p>
                  <w:p w14:paraId="59C7E2C5" w14:textId="77777777" w:rsidR="005F3F3E" w:rsidRPr="007D1CF7" w:rsidRDefault="005F3F3E" w:rsidP="005F3F3E">
                    <w:pPr>
                      <w:widowControl w:val="0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7D1CF7">
                      <w:rPr>
                        <w:rFonts w:ascii="Arial" w:hAnsi="Arial" w:cs="Arial"/>
                        <w:sz w:val="14"/>
                        <w:szCs w:val="16"/>
                      </w:rPr>
                      <w:t>Mark Reilly, MS, PT</w:t>
                    </w:r>
                  </w:p>
                </w:txbxContent>
              </v:textbox>
            </v:shape>
          </w:pict>
        </mc:Fallback>
      </mc:AlternateContent>
    </w:r>
    <w:r w:rsidR="005F3F3E">
      <w:rPr>
        <w:noProof/>
      </w:rPr>
      <w:drawing>
        <wp:anchor distT="0" distB="0" distL="114300" distR="114300" simplePos="0" relativeHeight="251658244" behindDoc="0" locked="0" layoutInCell="1" allowOverlap="1" wp14:anchorId="64E54EF5" wp14:editId="4C12F887">
          <wp:simplePos x="0" y="0"/>
          <wp:positionH relativeFrom="column">
            <wp:posOffset>624205</wp:posOffset>
          </wp:positionH>
          <wp:positionV relativeFrom="paragraph">
            <wp:posOffset>-173990</wp:posOffset>
          </wp:positionV>
          <wp:extent cx="1999615" cy="52451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F3E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ED51F9F" wp14:editId="212AE2AB">
              <wp:simplePos x="0" y="0"/>
              <wp:positionH relativeFrom="column">
                <wp:posOffset>9525</wp:posOffset>
              </wp:positionH>
              <wp:positionV relativeFrom="paragraph">
                <wp:posOffset>362585</wp:posOffset>
              </wp:positionV>
              <wp:extent cx="3779520" cy="2679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B744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7B744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F02C7D" w14:textId="77777777" w:rsidR="005F3F3E" w:rsidRDefault="005F3F3E" w:rsidP="005F3F3E">
                          <w:pPr>
                            <w:widowControl w:val="0"/>
                            <w:rPr>
                              <w:rFonts w:ascii="Calibri Light" w:hAnsi="Calibri Ligh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/>
                              <w:sz w:val="22"/>
                              <w:szCs w:val="22"/>
                            </w:rPr>
                            <w:t>Regenerative Medicine and Interventional Orthopedics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51F9F" id="Text Box 16" o:spid="_x0000_s1027" type="#_x0000_t202" style="position:absolute;margin-left:.75pt;margin-top:28.55pt;width:297.6pt;height:2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" filled="f" fillcolor="#7b7442" stroked="f" strokecolor="#7b7442" insetpen="t">
              <v:textbox inset="2.88pt,2.88pt,2.88pt,2.88pt">
                <w:txbxContent>
                  <w:p w14:paraId="46F02C7D" w14:textId="77777777" w:rsidR="005F3F3E" w:rsidRDefault="005F3F3E" w:rsidP="005F3F3E">
                    <w:pPr>
                      <w:widowControl w:val="0"/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>
                      <w:rPr>
                        <w:rFonts w:ascii="Calibri Light" w:hAnsi="Calibri Light"/>
                        <w:sz w:val="22"/>
                        <w:szCs w:val="22"/>
                      </w:rPr>
                      <w:t>Regenerative Medicine and Interventional Orthopedics</w:t>
                    </w:r>
                  </w:p>
                </w:txbxContent>
              </v:textbox>
            </v:shape>
          </w:pict>
        </mc:Fallback>
      </mc:AlternateContent>
    </w:r>
    <w:r w:rsidR="005F3F3E">
      <w:rPr>
        <w:noProof/>
      </w:rPr>
      <w:drawing>
        <wp:anchor distT="36576" distB="36576" distL="36576" distR="36576" simplePos="0" relativeHeight="251658241" behindDoc="0" locked="0" layoutInCell="1" allowOverlap="1" wp14:anchorId="05466DAD" wp14:editId="0EF3C59C">
          <wp:simplePos x="0" y="0"/>
          <wp:positionH relativeFrom="column">
            <wp:posOffset>8890</wp:posOffset>
          </wp:positionH>
          <wp:positionV relativeFrom="paragraph">
            <wp:posOffset>-191770</wp:posOffset>
          </wp:positionV>
          <wp:extent cx="605155" cy="541020"/>
          <wp:effectExtent l="0" t="0" r="4445" b="0"/>
          <wp:wrapNone/>
          <wp:docPr id="28" name="Picture 28" descr="Cente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nten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F3E">
      <w:rPr>
        <w:noProof/>
      </w:rPr>
      <mc:AlternateContent>
        <mc:Choice Requires="wps">
          <w:drawing>
            <wp:anchor distT="36576" distB="36576" distL="36576" distR="36576" simplePos="0" relativeHeight="251658243" behindDoc="0" locked="0" layoutInCell="1" allowOverlap="1" wp14:anchorId="2332EEB8" wp14:editId="73FCDE7C">
              <wp:simplePos x="0" y="0"/>
              <wp:positionH relativeFrom="margin">
                <wp:posOffset>4768850</wp:posOffset>
              </wp:positionH>
              <wp:positionV relativeFrom="paragraph">
                <wp:posOffset>-191770</wp:posOffset>
              </wp:positionV>
              <wp:extent cx="1981200" cy="247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A162B7" w14:textId="77777777" w:rsidR="005F3F3E" w:rsidRPr="007D1CF7" w:rsidRDefault="005F3F3E" w:rsidP="005F3F3E">
                          <w:pPr>
                            <w:widowControl w:val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 w:rsidRPr="007D1CF7">
                            <w:rPr>
                              <w:rFonts w:ascii="Trebuchet MS" w:hAnsi="Trebuchet MS"/>
                              <w:b/>
                              <w:bCs/>
                            </w:rPr>
                            <w:t xml:space="preserve">Centeno-Schultz Clinic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2EEB8" id="Text Box 8" o:spid="_x0000_s1028" type="#_x0000_t202" style="position:absolute;margin-left:375.5pt;margin-top:-15.1pt;width:156pt;height:19.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" filled="f" stroked="f" strokecolor="black [0]" strokeweight="2pt">
              <v:textbox inset="2.88pt,2.88pt,2.88pt,2.88pt">
                <w:txbxContent>
                  <w:p w14:paraId="73A162B7" w14:textId="77777777" w:rsidR="005F3F3E" w:rsidRPr="007D1CF7" w:rsidRDefault="005F3F3E" w:rsidP="005F3F3E">
                    <w:pPr>
                      <w:widowControl w:val="0"/>
                      <w:jc w:val="center"/>
                      <w:rPr>
                        <w:rFonts w:ascii="Trebuchet MS" w:hAnsi="Trebuchet MS"/>
                        <w:b/>
                        <w:bCs/>
                      </w:rPr>
                    </w:pPr>
                    <w:r w:rsidRPr="007D1CF7">
                      <w:rPr>
                        <w:rFonts w:ascii="Trebuchet MS" w:hAnsi="Trebuchet MS"/>
                        <w:b/>
                        <w:bCs/>
                      </w:rPr>
                      <w:t xml:space="preserve">Centeno-Schultz Clinic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891D84C" w14:textId="77777777" w:rsidR="005F3F3E" w:rsidRPr="00412248" w:rsidRDefault="005F3F3E" w:rsidP="005F3F3E">
    <w:pPr>
      <w:pStyle w:val="Header"/>
    </w:pPr>
  </w:p>
  <w:p w14:paraId="4E23A530" w14:textId="77777777" w:rsidR="005F3F3E" w:rsidRDefault="005F3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FDB" w14:textId="77777777" w:rsidR="007C36AA" w:rsidRDefault="007C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A5A"/>
    <w:multiLevelType w:val="multilevel"/>
    <w:tmpl w:val="24A663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660C79"/>
    <w:multiLevelType w:val="hybridMultilevel"/>
    <w:tmpl w:val="463001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FF59CA"/>
    <w:multiLevelType w:val="hybridMultilevel"/>
    <w:tmpl w:val="2F0C4008"/>
    <w:lvl w:ilvl="0" w:tplc="8E16700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6B002ECA"/>
    <w:multiLevelType w:val="hybridMultilevel"/>
    <w:tmpl w:val="E22A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BB"/>
    <w:rsid w:val="000F1C55"/>
    <w:rsid w:val="00104D58"/>
    <w:rsid w:val="00130639"/>
    <w:rsid w:val="001A51A4"/>
    <w:rsid w:val="00330359"/>
    <w:rsid w:val="004278E7"/>
    <w:rsid w:val="004C5B2E"/>
    <w:rsid w:val="004D3528"/>
    <w:rsid w:val="005D2189"/>
    <w:rsid w:val="005F3F3E"/>
    <w:rsid w:val="00624621"/>
    <w:rsid w:val="006E1223"/>
    <w:rsid w:val="006F7B08"/>
    <w:rsid w:val="00722B8F"/>
    <w:rsid w:val="007C36AA"/>
    <w:rsid w:val="00802435"/>
    <w:rsid w:val="008533DB"/>
    <w:rsid w:val="00901FEA"/>
    <w:rsid w:val="0091271C"/>
    <w:rsid w:val="00995391"/>
    <w:rsid w:val="00A366BB"/>
    <w:rsid w:val="00AE4EE6"/>
    <w:rsid w:val="00BC163D"/>
    <w:rsid w:val="00BE50C4"/>
    <w:rsid w:val="00C1703C"/>
    <w:rsid w:val="00C659DD"/>
    <w:rsid w:val="00C95ACF"/>
    <w:rsid w:val="00D46B10"/>
    <w:rsid w:val="00DA2F35"/>
    <w:rsid w:val="00FA1DB6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F9BCAB"/>
  <w15:docId w15:val="{550EFD81-CD8F-4236-91E6-3B84502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3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F3E"/>
  </w:style>
  <w:style w:type="paragraph" w:styleId="Footer">
    <w:name w:val="footer"/>
    <w:basedOn w:val="Normal"/>
    <w:link w:val="FooterChar"/>
    <w:uiPriority w:val="99"/>
    <w:unhideWhenUsed/>
    <w:rsid w:val="005F3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3E"/>
  </w:style>
  <w:style w:type="character" w:styleId="Hyperlink">
    <w:name w:val="Hyperlink"/>
    <w:basedOn w:val="DefaultParagraphFont"/>
    <w:uiPriority w:val="99"/>
    <w:unhideWhenUsed/>
    <w:rsid w:val="00C65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2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genexx.com/2010/09/dr-centenos-new-book-on-regenerative-orthopedic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McNeil</dc:creator>
  <cp:lastModifiedBy>Russell Cordova</cp:lastModifiedBy>
  <cp:revision>2</cp:revision>
  <cp:lastPrinted>2016-05-16T23:20:00Z</cp:lastPrinted>
  <dcterms:created xsi:type="dcterms:W3CDTF">2021-11-17T18:14:00Z</dcterms:created>
  <dcterms:modified xsi:type="dcterms:W3CDTF">2021-11-17T18:14:00Z</dcterms:modified>
</cp:coreProperties>
</file>